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67" w:rsidRPr="00F65B67" w:rsidRDefault="00F65B67" w:rsidP="00F65B67">
      <w:r w:rsidRPr="00F65B67">
        <w:rPr>
          <w:b/>
          <w:bCs/>
        </w:rPr>
        <w:t xml:space="preserve">Annex 1 </w:t>
      </w:r>
    </w:p>
    <w:p w:rsidR="00F65B67" w:rsidRPr="00F65B67" w:rsidRDefault="00F65B67" w:rsidP="00F65B6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5B67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Form for Consolidated Declaration of Import Goods of the </w:t>
      </w:r>
    </w:p>
    <w:p w:rsidR="00F65B67" w:rsidRPr="00F65B67" w:rsidRDefault="00F65B67" w:rsidP="00F65B6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5B67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Customs of the People's Republic of China </w:t>
      </w:r>
    </w:p>
    <w:p w:rsidR="00F65B67" w:rsidRPr="00F65B67" w:rsidRDefault="00F65B67" w:rsidP="00F65B6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5B67">
        <w:rPr>
          <w:rFonts w:ascii="宋体" w:eastAsia="宋体" w:hAnsi="宋体" w:cs="宋体"/>
          <w:kern w:val="0"/>
          <w:sz w:val="24"/>
          <w:szCs w:val="24"/>
        </w:rPr>
        <w:t>Customs File No.: XXXX-XXXX-I-XXXXXXXXX</w:t>
      </w:r>
    </w:p>
    <w:tbl>
      <w:tblPr>
        <w:tblW w:w="9358" w:type="dxa"/>
        <w:tblCellMar>
          <w:left w:w="0" w:type="dxa"/>
          <w:right w:w="0" w:type="dxa"/>
        </w:tblCellMar>
        <w:tblLook w:val="04A0"/>
      </w:tblPr>
      <w:tblGrid>
        <w:gridCol w:w="1987"/>
        <w:gridCol w:w="1256"/>
        <w:gridCol w:w="1812"/>
        <w:gridCol w:w="703"/>
        <w:gridCol w:w="523"/>
        <w:gridCol w:w="1071"/>
        <w:gridCol w:w="1990"/>
        <w:gridCol w:w="16"/>
      </w:tblGrid>
      <w:tr w:rsidR="00F65B67" w:rsidRPr="00F65B67" w:rsidTr="00F65B67">
        <w:trPr>
          <w:trHeight w:val="571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Port of entry: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Date of import: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Date of declaration: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Recordation No.: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571"/>
        </w:trPr>
        <w:tc>
          <w:tcPr>
            <w:tcW w:w="3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Entity engaging in import trade: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Mode of transport: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Name of means of transport: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B/L No.: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571"/>
        </w:trPr>
        <w:tc>
          <w:tcPr>
            <w:tcW w:w="3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Consignee: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Category of trade: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License No.: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571"/>
        </w:trPr>
        <w:tc>
          <w:tcPr>
            <w:tcW w:w="3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Container No.: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Country/region of departure: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Port of loading: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571"/>
        </w:trPr>
        <w:tc>
          <w:tcPr>
            <w:tcW w:w="1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Number of packages: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Type of packing: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Gross weight (kg):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Net weight (kg):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571"/>
        </w:trPr>
        <w:tc>
          <w:tcPr>
            <w:tcW w:w="3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Documents attached:</w:t>
            </w:r>
          </w:p>
        </w:tc>
        <w:tc>
          <w:tcPr>
            <w:tcW w:w="60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Remarks: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634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Item No./Commodity Code/Commodity Name/</w:t>
            </w:r>
            <w:proofErr w:type="spellStart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Spec&amp;Model</w:t>
            </w:r>
            <w:proofErr w:type="spellEnd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proofErr w:type="spellStart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Quantity&amp;Unit</w:t>
            </w:r>
            <w:proofErr w:type="spellEnd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/Country or Region of Origin/Unit Price/Total/Currency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770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770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770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770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770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cantSplit/>
          <w:trHeight w:val="468"/>
        </w:trPr>
        <w:tc>
          <w:tcPr>
            <w:tcW w:w="3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Data entry staff: </w:t>
            </w:r>
          </w:p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Data entry organization: </w:t>
            </w:r>
          </w:p>
        </w:tc>
        <w:tc>
          <w:tcPr>
            <w:tcW w:w="25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I hereby declare that the above declaration is made faithfully and I will assume the legal liabilities </w:t>
            </w: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arising </w:t>
            </w:r>
            <w:proofErr w:type="spellStart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therefrom</w:t>
            </w:r>
            <w:proofErr w:type="spellEnd"/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</w:p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Declaring organization:</w:t>
            </w:r>
          </w:p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Date:</w:t>
            </w:r>
          </w:p>
        </w:tc>
        <w:tc>
          <w:tcPr>
            <w:tcW w:w="358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Customs’ remarks noted on documents inspected &amp; date of release (Signature/Seal)</w:t>
            </w:r>
          </w:p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Documents inspection: 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cantSplit/>
          <w:trHeight w:val="628"/>
        </w:trPr>
        <w:tc>
          <w:tcPr>
            <w:tcW w:w="3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Customs broker:</w:t>
            </w:r>
          </w:p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Company address:</w:t>
            </w:r>
          </w:p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Zip code: Tel: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cantSplit/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Goods examination: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cantSplit/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5B67">
              <w:rPr>
                <w:rFonts w:ascii="宋体" w:eastAsia="宋体" w:hAnsi="宋体" w:cs="宋体"/>
                <w:kern w:val="0"/>
                <w:sz w:val="24"/>
                <w:szCs w:val="24"/>
              </w:rPr>
              <w:t>Release: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5B67" w:rsidRPr="00F65B67" w:rsidTr="00F65B67">
        <w:trPr>
          <w:trHeight w:val="145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67" w:rsidRPr="00F65B67" w:rsidRDefault="00F65B67" w:rsidP="00F65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65B67" w:rsidRPr="00F65B67" w:rsidRDefault="00F65B67" w:rsidP="00F65B6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7AAA" w:rsidRDefault="00D47AAA"/>
    <w:sectPr w:rsidR="00D47AA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49E" w:rsidRDefault="0092449E" w:rsidP="00F65B67">
      <w:r>
        <w:separator/>
      </w:r>
    </w:p>
  </w:endnote>
  <w:endnote w:type="continuationSeparator" w:id="0">
    <w:p w:rsidR="0092449E" w:rsidRDefault="0092449E" w:rsidP="00F6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49E" w:rsidRDefault="0092449E" w:rsidP="00F65B67">
      <w:r>
        <w:separator/>
      </w:r>
    </w:p>
  </w:footnote>
  <w:footnote w:type="continuationSeparator" w:id="0">
    <w:p w:rsidR="0092449E" w:rsidRDefault="0092449E" w:rsidP="00F65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B67"/>
    <w:rsid w:val="003621E0"/>
    <w:rsid w:val="0092449E"/>
    <w:rsid w:val="00D47AAA"/>
    <w:rsid w:val="00F6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B6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5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2014-10-25T07:19:00Z</dcterms:created>
  <dcterms:modified xsi:type="dcterms:W3CDTF">2014-10-25T07:21:00Z</dcterms:modified>
</cp:coreProperties>
</file>